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77777777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Szacowanego Zamówienia</w:t>
      </w:r>
    </w:p>
    <w:p w14:paraId="183C14FE" w14:textId="493CD193" w:rsidR="00FE5C60" w:rsidRPr="00FE5C60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 xml:space="preserve">Szkolenie nr </w:t>
      </w:r>
      <w:r w:rsidR="00650470">
        <w:rPr>
          <w:rFonts w:ascii="Arial" w:hAnsi="Arial" w:cs="Arial"/>
          <w:color w:val="auto"/>
          <w:sz w:val="24"/>
          <w:szCs w:val="24"/>
        </w:rPr>
        <w:t>7</w:t>
      </w:r>
      <w:r w:rsidR="006E52CA">
        <w:rPr>
          <w:rFonts w:ascii="Arial" w:hAnsi="Arial" w:cs="Arial"/>
          <w:color w:val="auto"/>
          <w:sz w:val="24"/>
          <w:szCs w:val="24"/>
        </w:rPr>
        <w:t xml:space="preserve"> (opcja)</w:t>
      </w:r>
    </w:p>
    <w:p w14:paraId="53FE1144" w14:textId="77777777" w:rsidR="00FE5C60" w:rsidRPr="00FE5C60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74FF1F93" w:rsidR="00265367" w:rsidRPr="000D50B8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"</w:t>
      </w:r>
      <w:r w:rsidR="00650470" w:rsidRPr="00650470">
        <w:rPr>
          <w:rFonts w:ascii="Arial" w:hAnsi="Arial" w:cs="Arial"/>
          <w:color w:val="auto"/>
          <w:sz w:val="24"/>
          <w:szCs w:val="24"/>
        </w:rPr>
        <w:t>Bezpieczeństwo sieci komputerowych</w:t>
      </w:r>
      <w:r w:rsidRPr="00FE5C60">
        <w:rPr>
          <w:rFonts w:ascii="Arial" w:hAnsi="Arial" w:cs="Arial"/>
          <w:color w:val="auto"/>
          <w:sz w:val="24"/>
          <w:szCs w:val="24"/>
        </w:rPr>
        <w:t>"</w:t>
      </w:r>
    </w:p>
    <w:p w14:paraId="73FEAFAD" w14:textId="77777777" w:rsidR="00F7359B" w:rsidRPr="009575DD" w:rsidRDefault="00265367" w:rsidP="00153DF6">
      <w:pPr>
        <w:pStyle w:val="Akapitzlist"/>
        <w:numPr>
          <w:ilvl w:val="0"/>
          <w:numId w:val="1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039B55EE" w:rsidR="00265367" w:rsidRPr="009575DD" w:rsidRDefault="00265367" w:rsidP="00153DF6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Przedmiotem zamówienia jest organizacja oraz przeprowadzenie szkolenia zamkniętego z zakresu </w:t>
      </w:r>
      <w:r w:rsidR="00650470">
        <w:rPr>
          <w:rFonts w:ascii="Arial" w:hAnsi="Arial" w:cs="Arial"/>
        </w:rPr>
        <w:t>b</w:t>
      </w:r>
      <w:r w:rsidR="00650470" w:rsidRPr="00650470">
        <w:rPr>
          <w:rFonts w:ascii="Arial" w:hAnsi="Arial" w:cs="Arial"/>
        </w:rPr>
        <w:t>ezpieczeństwo sieci komputerowych</w:t>
      </w:r>
      <w:r w:rsidR="00650470">
        <w:rPr>
          <w:rFonts w:ascii="Arial" w:hAnsi="Arial" w:cs="Arial"/>
        </w:rPr>
        <w:t xml:space="preserve"> </w:t>
      </w:r>
      <w:r w:rsidR="00FE5C60" w:rsidRPr="00FE5C60">
        <w:rPr>
          <w:rFonts w:ascii="Arial" w:hAnsi="Arial" w:cs="Arial"/>
        </w:rPr>
        <w:t xml:space="preserve">dla </w:t>
      </w:r>
      <w:r w:rsidR="00650470">
        <w:rPr>
          <w:rFonts w:ascii="Arial" w:hAnsi="Arial" w:cs="Arial"/>
        </w:rPr>
        <w:t>pracowników</w:t>
      </w:r>
      <w:r w:rsidR="00FE5C60" w:rsidRPr="009575DD">
        <w:rPr>
          <w:rFonts w:ascii="Arial" w:hAnsi="Arial" w:cs="Arial"/>
        </w:rPr>
        <w:t xml:space="preserve"> </w:t>
      </w:r>
      <w:r w:rsidRPr="009575DD">
        <w:rPr>
          <w:rFonts w:ascii="Arial" w:hAnsi="Arial" w:cs="Arial"/>
        </w:rPr>
        <w:t>Opolskiego Urzędu Wojewódzkiego oraz Jednostek Administracji Zespolonej Rządowej</w:t>
      </w:r>
      <w:r w:rsidR="009575DD" w:rsidRPr="009575DD">
        <w:rPr>
          <w:rFonts w:ascii="Arial" w:hAnsi="Arial" w:cs="Arial"/>
        </w:rPr>
        <w:t>.</w:t>
      </w:r>
    </w:p>
    <w:p w14:paraId="67DC434D" w14:textId="0E89F8E3" w:rsidR="00265367" w:rsidRPr="009575DD" w:rsidRDefault="00265367" w:rsidP="00153DF6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31082B90">
        <w:rPr>
          <w:rFonts w:ascii="Arial" w:hAnsi="Arial" w:cs="Arial"/>
        </w:rPr>
        <w:t>Szkolenie</w:t>
      </w:r>
      <w:r w:rsidR="00FE5C60" w:rsidRPr="31082B90">
        <w:rPr>
          <w:rFonts w:ascii="Arial" w:hAnsi="Arial" w:cs="Arial"/>
        </w:rPr>
        <w:t xml:space="preserve"> 3</w:t>
      </w:r>
      <w:r w:rsidR="477E61A0" w:rsidRPr="31082B90">
        <w:rPr>
          <w:rFonts w:ascii="Arial" w:hAnsi="Arial" w:cs="Arial"/>
        </w:rPr>
        <w:t>-</w:t>
      </w:r>
      <w:r w:rsidR="00FE5C60" w:rsidRPr="31082B90">
        <w:rPr>
          <w:rFonts w:ascii="Arial" w:hAnsi="Arial" w:cs="Arial"/>
        </w:rPr>
        <w:t>dniowe</w:t>
      </w:r>
      <w:r w:rsidRPr="31082B90">
        <w:rPr>
          <w:rFonts w:ascii="Arial" w:hAnsi="Arial" w:cs="Arial"/>
        </w:rPr>
        <w:t xml:space="preserve"> zostanie przeprowadzone w </w:t>
      </w:r>
      <w:r w:rsidR="00FE5C60" w:rsidRPr="31082B90">
        <w:rPr>
          <w:rFonts w:ascii="Arial" w:hAnsi="Arial" w:cs="Arial"/>
        </w:rPr>
        <w:t>2</w:t>
      </w:r>
      <w:r w:rsidRPr="31082B90">
        <w:rPr>
          <w:rFonts w:ascii="Arial" w:hAnsi="Arial" w:cs="Arial"/>
        </w:rPr>
        <w:t xml:space="preserve"> grupach szkoleniowych</w:t>
      </w:r>
      <w:r w:rsidR="00FE5C60" w:rsidRPr="31082B90">
        <w:rPr>
          <w:rFonts w:ascii="Arial" w:hAnsi="Arial" w:cs="Arial"/>
        </w:rPr>
        <w:t xml:space="preserve"> po maksymalnie </w:t>
      </w:r>
      <w:r w:rsidR="00650470" w:rsidRPr="31082B90">
        <w:rPr>
          <w:rFonts w:ascii="Arial" w:hAnsi="Arial" w:cs="Arial"/>
        </w:rPr>
        <w:t>8</w:t>
      </w:r>
      <w:r w:rsidR="00FE5C60" w:rsidRPr="31082B90">
        <w:rPr>
          <w:rFonts w:ascii="Arial" w:hAnsi="Arial" w:cs="Arial"/>
        </w:rPr>
        <w:t xml:space="preserve"> osób</w:t>
      </w:r>
      <w:r w:rsidRPr="31082B90">
        <w:rPr>
          <w:rFonts w:ascii="Arial" w:hAnsi="Arial" w:cs="Arial"/>
        </w:rPr>
        <w:t>, z zastrzeżeniem</w:t>
      </w:r>
      <w:r w:rsidR="10ECE725" w:rsidRPr="31082B90">
        <w:rPr>
          <w:rFonts w:ascii="Arial" w:hAnsi="Arial" w:cs="Arial"/>
        </w:rPr>
        <w:t>,</w:t>
      </w:r>
      <w:r w:rsidRPr="31082B90">
        <w:rPr>
          <w:rFonts w:ascii="Arial" w:hAnsi="Arial" w:cs="Arial"/>
        </w:rPr>
        <w:t xml:space="preserve"> że każda grupa zostanie przeszkolona w dni pracujące w godzinach od 8:00 do 1</w:t>
      </w:r>
      <w:r w:rsidR="00EF0936" w:rsidRPr="31082B90">
        <w:rPr>
          <w:rFonts w:ascii="Arial" w:hAnsi="Arial" w:cs="Arial"/>
        </w:rPr>
        <w:t>7</w:t>
      </w:r>
      <w:r w:rsidRPr="31082B90">
        <w:rPr>
          <w:rFonts w:ascii="Arial" w:hAnsi="Arial" w:cs="Arial"/>
        </w:rPr>
        <w:t>:00</w:t>
      </w:r>
      <w:r w:rsidR="00662E8A" w:rsidRPr="31082B90">
        <w:rPr>
          <w:rFonts w:ascii="Arial" w:hAnsi="Arial" w:cs="Arial"/>
        </w:rPr>
        <w:t>.</w:t>
      </w:r>
      <w:r w:rsidR="00FE5C60" w:rsidRPr="31082B90">
        <w:rPr>
          <w:rFonts w:ascii="Arial" w:hAnsi="Arial" w:cs="Arial"/>
        </w:rPr>
        <w:t xml:space="preserve"> Należy zaproponować 2 terminy.</w:t>
      </w:r>
    </w:p>
    <w:p w14:paraId="080ED437" w14:textId="77777777" w:rsidR="00265367" w:rsidRPr="009575DD" w:rsidRDefault="00265367" w:rsidP="00153DF6">
      <w:pPr>
        <w:pStyle w:val="Akapitzlist"/>
        <w:numPr>
          <w:ilvl w:val="0"/>
          <w:numId w:val="1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2EEE22EF" w:rsidR="00265367" w:rsidRPr="009575DD" w:rsidRDefault="00E67A3C" w:rsidP="00153DF6">
      <w:pPr>
        <w:tabs>
          <w:tab w:val="left" w:pos="3810"/>
        </w:tabs>
        <w:spacing w:before="120" w:after="0"/>
        <w:jc w:val="both"/>
        <w:rPr>
          <w:rFonts w:ascii="Arial" w:hAnsi="Arial" w:cs="Arial"/>
        </w:rPr>
      </w:pPr>
      <w:r w:rsidRPr="00E67A3C">
        <w:rPr>
          <w:rFonts w:ascii="Arial" w:hAnsi="Arial" w:cs="Arial"/>
        </w:rPr>
        <w:t xml:space="preserve">Organizator zapewni salę szkoleniową na terenie miasta Opola, o pojemności co najmniej </w:t>
      </w:r>
      <w:r w:rsidR="00EF0936">
        <w:rPr>
          <w:rFonts w:ascii="Arial" w:hAnsi="Arial" w:cs="Arial"/>
        </w:rPr>
        <w:t>8</w:t>
      </w:r>
      <w:r w:rsidRPr="00E67A3C">
        <w:rPr>
          <w:rFonts w:ascii="Arial" w:hAnsi="Arial" w:cs="Arial"/>
        </w:rPr>
        <w:t xml:space="preserve"> osób, wyposażoną w nagłośnienie oraz sprzęt multimedialny, zlokalizowaną w odległości umożliwiającej dojście pieszo z siedziby Urzędu Wojewódzkiego w Opolu w czasie nie dłuższym niż 20 minut</w:t>
      </w:r>
      <w:r w:rsidR="00265367" w:rsidRPr="009575DD">
        <w:rPr>
          <w:rFonts w:ascii="Arial" w:hAnsi="Arial" w:cs="Arial"/>
        </w:rPr>
        <w:t>.</w:t>
      </w:r>
    </w:p>
    <w:p w14:paraId="01BF0320" w14:textId="77777777" w:rsidR="00265367" w:rsidRPr="009575DD" w:rsidRDefault="00265367" w:rsidP="00153DF6">
      <w:pPr>
        <w:pStyle w:val="Akapitzlist"/>
        <w:numPr>
          <w:ilvl w:val="0"/>
          <w:numId w:val="1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5E7E005F" w:rsidR="00265367" w:rsidRDefault="00265367" w:rsidP="00153DF6">
      <w:pPr>
        <w:pStyle w:val="Akapitzlist"/>
        <w:tabs>
          <w:tab w:val="left" w:pos="3810"/>
        </w:tabs>
        <w:spacing w:before="120" w:after="0"/>
        <w:ind w:left="0"/>
        <w:contextualSpacing w:val="0"/>
        <w:rPr>
          <w:rFonts w:ascii="Arial" w:hAnsi="Arial" w:cs="Arial"/>
        </w:rPr>
      </w:pPr>
      <w:r w:rsidRPr="218A0698">
        <w:rPr>
          <w:rFonts w:ascii="Arial" w:hAnsi="Arial" w:cs="Arial"/>
        </w:rPr>
        <w:t xml:space="preserve">Szkoleniem zostanie objętych łącznie </w:t>
      </w:r>
      <w:r w:rsidRPr="00E94C8C">
        <w:rPr>
          <w:rFonts w:ascii="Arial" w:hAnsi="Arial" w:cs="Arial"/>
          <w:strike/>
          <w:highlight w:val="yellow"/>
        </w:rPr>
        <w:t>ok.</w:t>
      </w:r>
      <w:r w:rsidRPr="218A0698">
        <w:rPr>
          <w:rFonts w:ascii="Arial" w:hAnsi="Arial" w:cs="Arial"/>
        </w:rPr>
        <w:t xml:space="preserve"> </w:t>
      </w:r>
      <w:r w:rsidR="00650470" w:rsidRPr="218A0698">
        <w:rPr>
          <w:rFonts w:ascii="Arial" w:hAnsi="Arial" w:cs="Arial"/>
          <w:b/>
          <w:bCs/>
        </w:rPr>
        <w:t>11</w:t>
      </w:r>
      <w:r w:rsidRPr="218A0698">
        <w:rPr>
          <w:rFonts w:ascii="Arial" w:hAnsi="Arial" w:cs="Arial"/>
        </w:rPr>
        <w:t xml:space="preserve"> pracowników</w:t>
      </w:r>
      <w:r w:rsidR="00FE5C60" w:rsidRPr="218A0698">
        <w:rPr>
          <w:rFonts w:ascii="Arial" w:hAnsi="Arial" w:cs="Arial"/>
        </w:rPr>
        <w:t>.</w:t>
      </w:r>
    </w:p>
    <w:p w14:paraId="3B093337" w14:textId="77777777" w:rsidR="00265367" w:rsidRPr="009575DD" w:rsidRDefault="00265367" w:rsidP="00153DF6">
      <w:pPr>
        <w:pStyle w:val="Akapitzlist"/>
        <w:numPr>
          <w:ilvl w:val="0"/>
          <w:numId w:val="1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0240C649" w14:textId="3ABEF203" w:rsidR="00BF5918" w:rsidRDefault="00EF0936" w:rsidP="00153DF6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3CBBAC8C">
        <w:rPr>
          <w:rFonts w:ascii="Arial" w:hAnsi="Arial" w:cs="Arial"/>
        </w:rPr>
        <w:t>S</w:t>
      </w:r>
      <w:r w:rsidR="00265367" w:rsidRPr="3CBBAC8C">
        <w:rPr>
          <w:rFonts w:ascii="Arial" w:hAnsi="Arial" w:cs="Arial"/>
        </w:rPr>
        <w:t>zkolen</w:t>
      </w:r>
      <w:r w:rsidRPr="3CBBAC8C">
        <w:rPr>
          <w:rFonts w:ascii="Arial" w:hAnsi="Arial" w:cs="Arial"/>
        </w:rPr>
        <w:t>ia</w:t>
      </w:r>
      <w:r w:rsidR="00265367" w:rsidRPr="3CBBAC8C">
        <w:rPr>
          <w:rFonts w:ascii="Arial" w:hAnsi="Arial" w:cs="Arial"/>
        </w:rPr>
        <w:t xml:space="preserve"> zostan</w:t>
      </w:r>
      <w:r w:rsidRPr="3CBBAC8C">
        <w:rPr>
          <w:rFonts w:ascii="Arial" w:hAnsi="Arial" w:cs="Arial"/>
        </w:rPr>
        <w:t>ą</w:t>
      </w:r>
      <w:r w:rsidR="00265367" w:rsidRPr="3CBBAC8C">
        <w:rPr>
          <w:rFonts w:ascii="Arial" w:hAnsi="Arial" w:cs="Arial"/>
        </w:rPr>
        <w:t xml:space="preserve"> przeprowadzone </w:t>
      </w:r>
      <w:r w:rsidR="0BA93B7C" w:rsidRPr="3CBBAC8C">
        <w:rPr>
          <w:rFonts w:ascii="Arial" w:hAnsi="Arial" w:cs="Arial"/>
        </w:rPr>
        <w:t xml:space="preserve">w terminie </w:t>
      </w:r>
      <w:r w:rsidR="00265367" w:rsidRPr="3CBBAC8C">
        <w:rPr>
          <w:rFonts w:ascii="Arial" w:hAnsi="Arial" w:cs="Arial"/>
        </w:rPr>
        <w:t>od</w:t>
      </w:r>
      <w:r w:rsidRPr="3CBBAC8C">
        <w:rPr>
          <w:rFonts w:ascii="Arial" w:hAnsi="Arial" w:cs="Arial"/>
        </w:rPr>
        <w:t xml:space="preserve"> dnia</w:t>
      </w:r>
      <w:r w:rsidR="00265367" w:rsidRPr="3CBBAC8C">
        <w:rPr>
          <w:rFonts w:ascii="Arial" w:hAnsi="Arial" w:cs="Arial"/>
        </w:rPr>
        <w:t xml:space="preserve"> zawarcia umowy do 30.</w:t>
      </w:r>
      <w:r w:rsidR="00FE5C60" w:rsidRPr="3CBBAC8C">
        <w:rPr>
          <w:rFonts w:ascii="Arial" w:hAnsi="Arial" w:cs="Arial"/>
        </w:rPr>
        <w:t>10</w:t>
      </w:r>
      <w:r w:rsidR="00265367" w:rsidRPr="3CBBAC8C">
        <w:rPr>
          <w:rFonts w:ascii="Arial" w:hAnsi="Arial" w:cs="Arial"/>
        </w:rPr>
        <w:t>.2026 r.</w:t>
      </w:r>
      <w:r w:rsidR="78A6CB6C" w:rsidRPr="3CBBAC8C">
        <w:rPr>
          <w:rFonts w:ascii="Arial" w:hAnsi="Arial" w:cs="Arial"/>
        </w:rPr>
        <w:t>,</w:t>
      </w:r>
      <w:r w:rsidR="7589C9F3" w:rsidRPr="3CBBAC8C">
        <w:rPr>
          <w:rFonts w:ascii="Arial" w:hAnsi="Arial" w:cs="Arial"/>
        </w:rPr>
        <w:t xml:space="preserve"> </w:t>
      </w:r>
      <w:r w:rsidR="617573FC" w:rsidRPr="3CBBAC8C">
        <w:rPr>
          <w:rFonts w:ascii="Arial" w:hAnsi="Arial" w:cs="Arial"/>
        </w:rPr>
        <w:t>w</w:t>
      </w:r>
      <w:r w:rsidR="00BF5918" w:rsidRPr="3CBBAC8C">
        <w:rPr>
          <w:rFonts w:ascii="Arial" w:hAnsi="Arial" w:cs="Arial"/>
        </w:rPr>
        <w:t>yłączając miesiące urlopowe tj</w:t>
      </w:r>
      <w:r w:rsidR="00914FE5" w:rsidRPr="3CBBAC8C">
        <w:rPr>
          <w:rFonts w:ascii="Arial" w:hAnsi="Arial" w:cs="Arial"/>
        </w:rPr>
        <w:t>.</w:t>
      </w:r>
      <w:r w:rsidR="00BF5918" w:rsidRPr="3CBBAC8C">
        <w:rPr>
          <w:rFonts w:ascii="Arial" w:hAnsi="Arial" w:cs="Arial"/>
        </w:rPr>
        <w:t xml:space="preserve"> LIPIEC i SIERPIEŃ 2026</w:t>
      </w:r>
      <w:r w:rsidR="6E13F7C8" w:rsidRPr="3CBBAC8C">
        <w:rPr>
          <w:rFonts w:ascii="Arial" w:hAnsi="Arial" w:cs="Arial"/>
        </w:rPr>
        <w:t xml:space="preserve"> </w:t>
      </w:r>
      <w:r w:rsidR="00BF5918" w:rsidRPr="3CBBAC8C">
        <w:rPr>
          <w:rFonts w:ascii="Arial" w:hAnsi="Arial" w:cs="Arial"/>
        </w:rPr>
        <w:t>r.</w:t>
      </w:r>
    </w:p>
    <w:p w14:paraId="27EC828D" w14:textId="13E2E390" w:rsidR="00E67A3C" w:rsidRDefault="00265367" w:rsidP="00153DF6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 Długość trwania szkolenia</w:t>
      </w:r>
      <w:r w:rsidR="00E67A3C">
        <w:rPr>
          <w:rFonts w:ascii="Arial" w:hAnsi="Arial" w:cs="Arial"/>
        </w:rPr>
        <w:t xml:space="preserve"> dla 2 grup:</w:t>
      </w:r>
    </w:p>
    <w:p w14:paraId="6AFEA9D5" w14:textId="34EEB525" w:rsidR="00265367" w:rsidRDefault="00E67A3C" w:rsidP="00153DF6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67A3C">
        <w:rPr>
          <w:rFonts w:ascii="Arial" w:hAnsi="Arial" w:cs="Arial"/>
        </w:rPr>
        <w:t>3 dni szkoleniow</w:t>
      </w:r>
      <w:r>
        <w:rPr>
          <w:rFonts w:ascii="Arial" w:hAnsi="Arial" w:cs="Arial"/>
        </w:rPr>
        <w:t>e</w:t>
      </w:r>
      <w:r w:rsidRPr="00E67A3C">
        <w:rPr>
          <w:rFonts w:ascii="Arial" w:hAnsi="Arial" w:cs="Arial"/>
        </w:rPr>
        <w:t xml:space="preserve"> dla każdej grupy. Każdy dzień szkoleniowy obejmować będzie minimum </w:t>
      </w:r>
      <w:r w:rsidR="00650470">
        <w:rPr>
          <w:rFonts w:ascii="Arial" w:hAnsi="Arial" w:cs="Arial"/>
        </w:rPr>
        <w:t>8</w:t>
      </w:r>
      <w:r w:rsidRPr="00E67A3C">
        <w:rPr>
          <w:rFonts w:ascii="Arial" w:hAnsi="Arial" w:cs="Arial"/>
        </w:rPr>
        <w:t xml:space="preserve"> godzin dydaktycznych, realizowanych w przedziale czasowym od godz. 8:00 do godz. 1</w:t>
      </w:r>
      <w:r w:rsidR="00EF0936">
        <w:rPr>
          <w:rFonts w:ascii="Arial" w:hAnsi="Arial" w:cs="Arial"/>
        </w:rPr>
        <w:t>7</w:t>
      </w:r>
      <w:r w:rsidRPr="00E67A3C">
        <w:rPr>
          <w:rFonts w:ascii="Arial" w:hAnsi="Arial" w:cs="Arial"/>
        </w:rPr>
        <w:t>:00</w:t>
      </w:r>
      <w:r w:rsidR="009575DD" w:rsidRPr="009575DD">
        <w:rPr>
          <w:rFonts w:ascii="Arial" w:hAnsi="Arial" w:cs="Arial"/>
        </w:rPr>
        <w:t>.</w:t>
      </w:r>
    </w:p>
    <w:p w14:paraId="582355AF" w14:textId="52B1D754" w:rsidR="00B730FF" w:rsidRPr="009575DD" w:rsidRDefault="00B730FF" w:rsidP="00153DF6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TERMINY dopuszczalne do realizacji szkoleń: </w:t>
      </w:r>
      <w:r w:rsidRPr="00B730FF">
        <w:rPr>
          <w:rFonts w:ascii="Arial" w:hAnsi="Arial" w:cs="Arial"/>
        </w:rPr>
        <w:t>09-11.09.2026, 05-07.10.2026</w:t>
      </w:r>
      <w:r>
        <w:rPr>
          <w:rFonts w:ascii="Arial" w:hAnsi="Arial" w:cs="Arial"/>
        </w:rPr>
        <w:t>, 1</w:t>
      </w:r>
      <w:r w:rsidRPr="00B730FF">
        <w:rPr>
          <w:rFonts w:ascii="Arial" w:hAnsi="Arial" w:cs="Arial"/>
        </w:rPr>
        <w:t>4-16.10.2026</w:t>
      </w:r>
      <w:r>
        <w:rPr>
          <w:rFonts w:ascii="Arial" w:hAnsi="Arial" w:cs="Arial"/>
        </w:rPr>
        <w:t xml:space="preserve">, </w:t>
      </w:r>
      <w:r w:rsidRPr="00B730FF">
        <w:rPr>
          <w:rFonts w:ascii="Arial" w:hAnsi="Arial" w:cs="Arial"/>
        </w:rPr>
        <w:t>28-30.10.2026</w:t>
      </w:r>
    </w:p>
    <w:p w14:paraId="46C63CF3" w14:textId="77777777" w:rsidR="00265367" w:rsidRPr="009575DD" w:rsidRDefault="00265367" w:rsidP="00153DF6">
      <w:pPr>
        <w:pStyle w:val="Akapitzlist"/>
        <w:numPr>
          <w:ilvl w:val="0"/>
          <w:numId w:val="1"/>
        </w:numPr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Zakres tematyczny szkolenia:</w:t>
      </w:r>
    </w:p>
    <w:p w14:paraId="70CE3505" w14:textId="46A7A1EE" w:rsidR="00265367" w:rsidRPr="00914FE5" w:rsidRDefault="005071C8" w:rsidP="00153DF6">
      <w:pPr>
        <w:spacing w:before="120" w:after="0"/>
        <w:ind w:left="45"/>
        <w:rPr>
          <w:rFonts w:ascii="Arial" w:hAnsi="Arial" w:cs="Arial"/>
        </w:rPr>
      </w:pPr>
      <w:r w:rsidRPr="00650470">
        <w:rPr>
          <w:rFonts w:ascii="Arial" w:hAnsi="Arial" w:cs="Arial"/>
        </w:rPr>
        <w:t>Bezpieczeństwo sieci komputerowych</w:t>
      </w:r>
      <w:r w:rsidR="00914FE5" w:rsidRPr="00914FE5">
        <w:rPr>
          <w:rFonts w:ascii="Arial" w:hAnsi="Arial" w:cs="Arial"/>
        </w:rPr>
        <w:t>:</w:t>
      </w:r>
    </w:p>
    <w:p w14:paraId="36659F94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metodyki i rodzaje </w:t>
      </w:r>
      <w:proofErr w:type="spellStart"/>
      <w:r w:rsidRPr="00650470">
        <w:rPr>
          <w:rFonts w:ascii="Arial" w:hAnsi="Arial" w:cs="Arial"/>
        </w:rPr>
        <w:t>pentestów</w:t>
      </w:r>
      <w:proofErr w:type="spellEnd"/>
    </w:p>
    <w:p w14:paraId="73A7C91A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OSSTMM / OWASP</w:t>
      </w:r>
    </w:p>
    <w:p w14:paraId="06DAF092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Dokumenty opisujące dobre praktyki (NIST/CIS)</w:t>
      </w:r>
    </w:p>
    <w:p w14:paraId="184BC9EA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różnice pomiędzy </w:t>
      </w:r>
      <w:proofErr w:type="spellStart"/>
      <w:r w:rsidRPr="00650470">
        <w:rPr>
          <w:rFonts w:ascii="Arial" w:hAnsi="Arial" w:cs="Arial"/>
        </w:rPr>
        <w:t>pentestami</w:t>
      </w:r>
      <w:proofErr w:type="spellEnd"/>
      <w:r w:rsidRPr="00650470">
        <w:rPr>
          <w:rFonts w:ascii="Arial" w:hAnsi="Arial" w:cs="Arial"/>
        </w:rPr>
        <w:t xml:space="preserve"> a audytami</w:t>
      </w:r>
    </w:p>
    <w:p w14:paraId="0FB114A5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lastRenderedPageBreak/>
        <w:t xml:space="preserve">prawne aspekty prowadzenia testów </w:t>
      </w:r>
      <w:proofErr w:type="spellStart"/>
      <w:r w:rsidRPr="00650470">
        <w:rPr>
          <w:rFonts w:ascii="Arial" w:hAnsi="Arial" w:cs="Arial"/>
        </w:rPr>
        <w:t>penetracyjnch</w:t>
      </w:r>
      <w:proofErr w:type="spellEnd"/>
    </w:p>
    <w:p w14:paraId="1771C0C8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opracowanie planu testów penetracyjnych</w:t>
      </w:r>
    </w:p>
    <w:p w14:paraId="01FD6D09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popularne problemy spotykane podczas testów penetracyjnych</w:t>
      </w:r>
    </w:p>
    <w:p w14:paraId="724CA478" w14:textId="6AE22C62" w:rsidR="00650470" w:rsidRPr="00650470" w:rsidRDefault="00650470" w:rsidP="00153DF6">
      <w:pPr>
        <w:numPr>
          <w:ilvl w:val="1"/>
          <w:numId w:val="4"/>
        </w:numPr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Rekonesans</w:t>
      </w:r>
    </w:p>
    <w:p w14:paraId="014E8443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pasywne metody zbierania informacji o celu</w:t>
      </w:r>
    </w:p>
    <w:p w14:paraId="3C34C1B3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wykorzystanie serwerów </w:t>
      </w:r>
      <w:proofErr w:type="spellStart"/>
      <w:r w:rsidRPr="00650470">
        <w:rPr>
          <w:rFonts w:ascii="Arial" w:hAnsi="Arial" w:cs="Arial"/>
        </w:rPr>
        <w:t>proxy</w:t>
      </w:r>
      <w:proofErr w:type="spellEnd"/>
    </w:p>
    <w:p w14:paraId="4EF7D52E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zbieranie i analiza metadanych</w:t>
      </w:r>
    </w:p>
    <w:p w14:paraId="14BA3342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  <w:lang w:val="en-US"/>
        </w:rPr>
      </w:pPr>
      <w:proofErr w:type="spellStart"/>
      <w:r w:rsidRPr="00650470">
        <w:rPr>
          <w:rFonts w:ascii="Arial" w:hAnsi="Arial" w:cs="Arial"/>
          <w:lang w:val="en-US"/>
        </w:rPr>
        <w:t>ataki</w:t>
      </w:r>
      <w:proofErr w:type="spellEnd"/>
      <w:r w:rsidRPr="00650470">
        <w:rPr>
          <w:rFonts w:ascii="Arial" w:hAnsi="Arial" w:cs="Arial"/>
          <w:lang w:val="en-US"/>
        </w:rPr>
        <w:t xml:space="preserve"> </w:t>
      </w:r>
      <w:proofErr w:type="spellStart"/>
      <w:r w:rsidRPr="00650470">
        <w:rPr>
          <w:rFonts w:ascii="Arial" w:hAnsi="Arial" w:cs="Arial"/>
          <w:lang w:val="en-US"/>
        </w:rPr>
        <w:t>typu</w:t>
      </w:r>
      <w:proofErr w:type="spellEnd"/>
      <w:r w:rsidRPr="00650470">
        <w:rPr>
          <w:rFonts w:ascii="Arial" w:hAnsi="Arial" w:cs="Arial"/>
          <w:lang w:val="en-US"/>
        </w:rPr>
        <w:t xml:space="preserve"> social-engineering </w:t>
      </w:r>
      <w:proofErr w:type="spellStart"/>
      <w:r w:rsidRPr="00650470">
        <w:rPr>
          <w:rFonts w:ascii="Arial" w:hAnsi="Arial" w:cs="Arial"/>
          <w:lang w:val="en-US"/>
        </w:rPr>
        <w:t>i</w:t>
      </w:r>
      <w:proofErr w:type="spellEnd"/>
      <w:r w:rsidRPr="00650470">
        <w:rPr>
          <w:rFonts w:ascii="Arial" w:hAnsi="Arial" w:cs="Arial"/>
          <w:lang w:val="en-US"/>
        </w:rPr>
        <w:t xml:space="preserve"> APT</w:t>
      </w:r>
    </w:p>
    <w:p w14:paraId="464D33E2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profilowanie pracowników</w:t>
      </w:r>
    </w:p>
    <w:p w14:paraId="1ACC34D4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aktywne metody zbierania informacji o celu</w:t>
      </w:r>
    </w:p>
    <w:p w14:paraId="271366AF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mapowanie sieci ofiary</w:t>
      </w:r>
    </w:p>
    <w:p w14:paraId="2E570DDC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omijanie firewalli</w:t>
      </w:r>
    </w:p>
    <w:p w14:paraId="5CBB72EF" w14:textId="4667FC12" w:rsidR="00650470" w:rsidRPr="00650470" w:rsidRDefault="00650470" w:rsidP="00153DF6">
      <w:pPr>
        <w:numPr>
          <w:ilvl w:val="1"/>
          <w:numId w:val="4"/>
        </w:numPr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Enumeracja podatności</w:t>
      </w:r>
    </w:p>
    <w:p w14:paraId="1E3515A4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rodzaje podatności (</w:t>
      </w:r>
      <w:proofErr w:type="spellStart"/>
      <w:r w:rsidRPr="00650470">
        <w:rPr>
          <w:rFonts w:ascii="Arial" w:hAnsi="Arial" w:cs="Arial"/>
        </w:rPr>
        <w:t>buffer</w:t>
      </w:r>
      <w:proofErr w:type="spellEnd"/>
      <w:r w:rsidRPr="00650470">
        <w:rPr>
          <w:rFonts w:ascii="Arial" w:hAnsi="Arial" w:cs="Arial"/>
        </w:rPr>
        <w:t xml:space="preserve"> </w:t>
      </w:r>
      <w:proofErr w:type="spellStart"/>
      <w:r w:rsidRPr="00650470">
        <w:rPr>
          <w:rFonts w:ascii="Arial" w:hAnsi="Arial" w:cs="Arial"/>
        </w:rPr>
        <w:t>overflow</w:t>
      </w:r>
      <w:proofErr w:type="spellEnd"/>
      <w:r w:rsidRPr="00650470">
        <w:rPr>
          <w:rFonts w:ascii="Arial" w:hAnsi="Arial" w:cs="Arial"/>
        </w:rPr>
        <w:t>, format string, etc.)</w:t>
      </w:r>
    </w:p>
    <w:p w14:paraId="758BEDBF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czym jest </w:t>
      </w:r>
      <w:proofErr w:type="spellStart"/>
      <w:r w:rsidRPr="00650470">
        <w:rPr>
          <w:rFonts w:ascii="Arial" w:hAnsi="Arial" w:cs="Arial"/>
        </w:rPr>
        <w:t>shellcode</w:t>
      </w:r>
      <w:proofErr w:type="spellEnd"/>
      <w:r w:rsidRPr="00650470">
        <w:rPr>
          <w:rFonts w:ascii="Arial" w:hAnsi="Arial" w:cs="Arial"/>
        </w:rPr>
        <w:t>?</w:t>
      </w:r>
    </w:p>
    <w:p w14:paraId="142CA8EF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mechanizmy DEP/ASLR i ich omijanie</w:t>
      </w:r>
    </w:p>
    <w:p w14:paraId="105985B6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ROP i </w:t>
      </w:r>
      <w:proofErr w:type="spellStart"/>
      <w:r w:rsidRPr="00650470">
        <w:rPr>
          <w:rFonts w:ascii="Arial" w:hAnsi="Arial" w:cs="Arial"/>
        </w:rPr>
        <w:t>heap</w:t>
      </w:r>
      <w:proofErr w:type="spellEnd"/>
      <w:r w:rsidRPr="00650470">
        <w:rPr>
          <w:rFonts w:ascii="Arial" w:hAnsi="Arial" w:cs="Arial"/>
        </w:rPr>
        <w:t xml:space="preserve"> </w:t>
      </w:r>
      <w:proofErr w:type="spellStart"/>
      <w:r w:rsidRPr="00650470">
        <w:rPr>
          <w:rFonts w:ascii="Arial" w:hAnsi="Arial" w:cs="Arial"/>
        </w:rPr>
        <w:t>spray’ing</w:t>
      </w:r>
      <w:proofErr w:type="spellEnd"/>
    </w:p>
    <w:p w14:paraId="556B4306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dopasowywanie kodu </w:t>
      </w:r>
      <w:proofErr w:type="spellStart"/>
      <w:r w:rsidRPr="00650470">
        <w:rPr>
          <w:rFonts w:ascii="Arial" w:hAnsi="Arial" w:cs="Arial"/>
        </w:rPr>
        <w:t>exploita</w:t>
      </w:r>
      <w:proofErr w:type="spellEnd"/>
      <w:r w:rsidRPr="00650470">
        <w:rPr>
          <w:rFonts w:ascii="Arial" w:hAnsi="Arial" w:cs="Arial"/>
        </w:rPr>
        <w:t xml:space="preserve"> do znalezionych podatności</w:t>
      </w:r>
    </w:p>
    <w:p w14:paraId="0EF727F5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rodzaje </w:t>
      </w:r>
      <w:proofErr w:type="spellStart"/>
      <w:r w:rsidRPr="00650470">
        <w:rPr>
          <w:rFonts w:ascii="Arial" w:hAnsi="Arial" w:cs="Arial"/>
        </w:rPr>
        <w:t>exploitów</w:t>
      </w:r>
      <w:proofErr w:type="spellEnd"/>
    </w:p>
    <w:p w14:paraId="3AC48F43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wyszukiwanie </w:t>
      </w:r>
      <w:proofErr w:type="spellStart"/>
      <w:r w:rsidRPr="00650470">
        <w:rPr>
          <w:rFonts w:ascii="Arial" w:hAnsi="Arial" w:cs="Arial"/>
        </w:rPr>
        <w:t>exploitów</w:t>
      </w:r>
      <w:proofErr w:type="spellEnd"/>
    </w:p>
    <w:p w14:paraId="21B8CC17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analiza przykładowego </w:t>
      </w:r>
      <w:proofErr w:type="spellStart"/>
      <w:r w:rsidRPr="00650470">
        <w:rPr>
          <w:rFonts w:ascii="Arial" w:hAnsi="Arial" w:cs="Arial"/>
        </w:rPr>
        <w:t>exploita</w:t>
      </w:r>
      <w:proofErr w:type="spellEnd"/>
    </w:p>
    <w:p w14:paraId="497A6486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tworzenie własnego </w:t>
      </w:r>
      <w:proofErr w:type="spellStart"/>
      <w:r w:rsidRPr="00650470">
        <w:rPr>
          <w:rFonts w:ascii="Arial" w:hAnsi="Arial" w:cs="Arial"/>
        </w:rPr>
        <w:t>exploita</w:t>
      </w:r>
      <w:proofErr w:type="spellEnd"/>
    </w:p>
    <w:p w14:paraId="776F3E2B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wybór drogi wejścia do systemu</w:t>
      </w:r>
    </w:p>
    <w:p w14:paraId="01B1017E" w14:textId="4FEF41C4" w:rsidR="00650470" w:rsidRPr="00650470" w:rsidRDefault="00650470" w:rsidP="00153DF6">
      <w:pPr>
        <w:numPr>
          <w:ilvl w:val="1"/>
          <w:numId w:val="4"/>
        </w:numPr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Atak</w:t>
      </w:r>
    </w:p>
    <w:p w14:paraId="7E92FAA3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przegląd technik ataków na systemy (Windows/Linux) i sieci komputerowe</w:t>
      </w:r>
    </w:p>
    <w:p w14:paraId="67A64470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ataki w sieci LAN/WAN/Wi-Fi</w:t>
      </w:r>
    </w:p>
    <w:p w14:paraId="709C6BF4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ataki na urządzenia sieciowe (routery, </w:t>
      </w:r>
      <w:proofErr w:type="spellStart"/>
      <w:r w:rsidRPr="00650470">
        <w:rPr>
          <w:rFonts w:ascii="Arial" w:hAnsi="Arial" w:cs="Arial"/>
        </w:rPr>
        <w:t>switche</w:t>
      </w:r>
      <w:proofErr w:type="spellEnd"/>
      <w:r w:rsidRPr="00650470">
        <w:rPr>
          <w:rFonts w:ascii="Arial" w:hAnsi="Arial" w:cs="Arial"/>
        </w:rPr>
        <w:t xml:space="preserve">, IDS/IPS/WAF, firewalle, </w:t>
      </w:r>
      <w:proofErr w:type="spellStart"/>
      <w:r w:rsidRPr="00650470">
        <w:rPr>
          <w:rFonts w:ascii="Arial" w:hAnsi="Arial" w:cs="Arial"/>
        </w:rPr>
        <w:t>load</w:t>
      </w:r>
      <w:proofErr w:type="spellEnd"/>
      <w:r w:rsidRPr="00650470">
        <w:rPr>
          <w:rFonts w:ascii="Arial" w:hAnsi="Arial" w:cs="Arial"/>
        </w:rPr>
        <w:t xml:space="preserve"> </w:t>
      </w:r>
      <w:proofErr w:type="spellStart"/>
      <w:r w:rsidRPr="00650470">
        <w:rPr>
          <w:rFonts w:ascii="Arial" w:hAnsi="Arial" w:cs="Arial"/>
        </w:rPr>
        <w:t>balancery</w:t>
      </w:r>
      <w:proofErr w:type="spellEnd"/>
      <w:r w:rsidRPr="00650470">
        <w:rPr>
          <w:rFonts w:ascii="Arial" w:hAnsi="Arial" w:cs="Arial"/>
        </w:rPr>
        <w:t>)</w:t>
      </w:r>
    </w:p>
    <w:p w14:paraId="3BE665BA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ataki </w:t>
      </w:r>
      <w:proofErr w:type="spellStart"/>
      <w:r w:rsidRPr="00650470">
        <w:rPr>
          <w:rFonts w:ascii="Arial" w:hAnsi="Arial" w:cs="Arial"/>
        </w:rPr>
        <w:t>denial</w:t>
      </w:r>
      <w:proofErr w:type="spellEnd"/>
      <w:r w:rsidRPr="00650470">
        <w:rPr>
          <w:rFonts w:ascii="Arial" w:hAnsi="Arial" w:cs="Arial"/>
        </w:rPr>
        <w:t xml:space="preserve"> of service</w:t>
      </w:r>
    </w:p>
    <w:p w14:paraId="10D9749A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proofErr w:type="spellStart"/>
      <w:r w:rsidRPr="00650470">
        <w:rPr>
          <w:rFonts w:ascii="Arial" w:hAnsi="Arial" w:cs="Arial"/>
        </w:rPr>
        <w:t>fuzzing</w:t>
      </w:r>
      <w:proofErr w:type="spellEnd"/>
    </w:p>
    <w:p w14:paraId="015AFE3B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łamanie haseł</w:t>
      </w:r>
    </w:p>
    <w:p w14:paraId="1AD7DF73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atak przy pomocy </w:t>
      </w:r>
      <w:proofErr w:type="spellStart"/>
      <w:r w:rsidRPr="00650470">
        <w:rPr>
          <w:rFonts w:ascii="Arial" w:hAnsi="Arial" w:cs="Arial"/>
        </w:rPr>
        <w:t>exploita</w:t>
      </w:r>
      <w:proofErr w:type="spellEnd"/>
      <w:r w:rsidRPr="00650470">
        <w:rPr>
          <w:rFonts w:ascii="Arial" w:hAnsi="Arial" w:cs="Arial"/>
        </w:rPr>
        <w:t xml:space="preserve"> zdalnego</w:t>
      </w:r>
    </w:p>
    <w:p w14:paraId="66A3F33A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lastRenderedPageBreak/>
        <w:t>narzędzia wspomagające atak</w:t>
      </w:r>
    </w:p>
    <w:p w14:paraId="3AB6E31B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podniesienie uprawnień do poziomu administratora</w:t>
      </w:r>
    </w:p>
    <w:p w14:paraId="15335BAD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proofErr w:type="spellStart"/>
      <w:r w:rsidRPr="00650470">
        <w:rPr>
          <w:rFonts w:ascii="Arial" w:hAnsi="Arial" w:cs="Arial"/>
        </w:rPr>
        <w:t>exploity</w:t>
      </w:r>
      <w:proofErr w:type="spellEnd"/>
      <w:r w:rsidRPr="00650470">
        <w:rPr>
          <w:rFonts w:ascii="Arial" w:hAnsi="Arial" w:cs="Arial"/>
        </w:rPr>
        <w:t xml:space="preserve"> lokalne</w:t>
      </w:r>
    </w:p>
    <w:p w14:paraId="6E50BFA8" w14:textId="77777777" w:rsidR="00650470" w:rsidRPr="00650470" w:rsidRDefault="00650470" w:rsidP="00153DF6">
      <w:pPr>
        <w:numPr>
          <w:ilvl w:val="1"/>
          <w:numId w:val="4"/>
        </w:numPr>
        <w:tabs>
          <w:tab w:val="num" w:pos="144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łamanie </w:t>
      </w:r>
      <w:proofErr w:type="spellStart"/>
      <w:r w:rsidRPr="00650470">
        <w:rPr>
          <w:rFonts w:ascii="Arial" w:hAnsi="Arial" w:cs="Arial"/>
        </w:rPr>
        <w:t>hashy</w:t>
      </w:r>
      <w:proofErr w:type="spellEnd"/>
      <w:r w:rsidRPr="00650470">
        <w:rPr>
          <w:rFonts w:ascii="Arial" w:hAnsi="Arial" w:cs="Arial"/>
        </w:rPr>
        <w:t xml:space="preserve"> haseł</w:t>
      </w:r>
    </w:p>
    <w:p w14:paraId="2AD578A2" w14:textId="229B36B4" w:rsidR="00650470" w:rsidRPr="00650470" w:rsidRDefault="00650470" w:rsidP="00153DF6">
      <w:pPr>
        <w:numPr>
          <w:ilvl w:val="1"/>
          <w:numId w:val="4"/>
        </w:numPr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Zacieranie śladów</w:t>
      </w:r>
    </w:p>
    <w:p w14:paraId="5A81A834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proofErr w:type="spellStart"/>
      <w:r w:rsidRPr="00650470">
        <w:rPr>
          <w:rFonts w:ascii="Arial" w:hAnsi="Arial" w:cs="Arial"/>
        </w:rPr>
        <w:t>backdoorowanie</w:t>
      </w:r>
      <w:proofErr w:type="spellEnd"/>
      <w:r w:rsidRPr="00650470">
        <w:rPr>
          <w:rFonts w:ascii="Arial" w:hAnsi="Arial" w:cs="Arial"/>
        </w:rPr>
        <w:t xml:space="preserve"> przejętego systemu</w:t>
      </w:r>
    </w:p>
    <w:p w14:paraId="3B1ECC6D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zacieranie śladów włamania, oszukiwanie narzędzi do analizy </w:t>
      </w:r>
      <w:proofErr w:type="spellStart"/>
      <w:r w:rsidRPr="00650470">
        <w:rPr>
          <w:rFonts w:ascii="Arial" w:hAnsi="Arial" w:cs="Arial"/>
        </w:rPr>
        <w:t>powłamaniowej</w:t>
      </w:r>
      <w:proofErr w:type="spellEnd"/>
    </w:p>
    <w:p w14:paraId="27953CE7" w14:textId="6DBA8031" w:rsidR="00650470" w:rsidRPr="00650470" w:rsidRDefault="00650470" w:rsidP="00153DF6">
      <w:pPr>
        <w:numPr>
          <w:ilvl w:val="1"/>
          <w:numId w:val="4"/>
        </w:numPr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Sporządzenie raportu z testu penetracyjnego</w:t>
      </w:r>
    </w:p>
    <w:p w14:paraId="234E3273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budowa szczegółowego raportu technicznego</w:t>
      </w:r>
    </w:p>
    <w:p w14:paraId="09F23907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raport dla zarządu</w:t>
      </w:r>
    </w:p>
    <w:p w14:paraId="22ADBF8D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idea </w:t>
      </w:r>
      <w:proofErr w:type="spellStart"/>
      <w:r w:rsidRPr="00650470">
        <w:rPr>
          <w:rFonts w:ascii="Arial" w:hAnsi="Arial" w:cs="Arial"/>
        </w:rPr>
        <w:t>honeypotów</w:t>
      </w:r>
      <w:proofErr w:type="spellEnd"/>
    </w:p>
    <w:p w14:paraId="7E9A57D7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>systemy IDS/IPS</w:t>
      </w:r>
    </w:p>
    <w:p w14:paraId="0228C839" w14:textId="77777777" w:rsidR="00650470" w:rsidRPr="00650470" w:rsidRDefault="00650470" w:rsidP="00153DF6">
      <w:pPr>
        <w:numPr>
          <w:ilvl w:val="1"/>
          <w:numId w:val="4"/>
        </w:numPr>
        <w:tabs>
          <w:tab w:val="num" w:pos="720"/>
        </w:tabs>
        <w:spacing w:before="120" w:after="0"/>
        <w:rPr>
          <w:rFonts w:ascii="Arial" w:hAnsi="Arial" w:cs="Arial"/>
        </w:rPr>
      </w:pPr>
      <w:r w:rsidRPr="00650470">
        <w:rPr>
          <w:rFonts w:ascii="Arial" w:hAnsi="Arial" w:cs="Arial"/>
        </w:rPr>
        <w:t xml:space="preserve">metody </w:t>
      </w:r>
      <w:proofErr w:type="spellStart"/>
      <w:r w:rsidRPr="00650470">
        <w:rPr>
          <w:rFonts w:ascii="Arial" w:hAnsi="Arial" w:cs="Arial"/>
        </w:rPr>
        <w:t>hardeningu</w:t>
      </w:r>
      <w:proofErr w:type="spellEnd"/>
      <w:r w:rsidRPr="00650470">
        <w:rPr>
          <w:rFonts w:ascii="Arial" w:hAnsi="Arial" w:cs="Arial"/>
        </w:rPr>
        <w:t xml:space="preserve"> systemów operacyjnych</w:t>
      </w:r>
    </w:p>
    <w:p w14:paraId="310B01D5" w14:textId="7CFB025A" w:rsidR="00FE5C60" w:rsidRDefault="00FE5C60" w:rsidP="00153DF6">
      <w:pPr>
        <w:spacing w:before="120" w:after="0"/>
        <w:ind w:left="45"/>
        <w:rPr>
          <w:rFonts w:ascii="Arial" w:hAnsi="Arial" w:cs="Arial"/>
          <w:b/>
          <w:bCs/>
        </w:rPr>
      </w:pPr>
      <w:r w:rsidRPr="00FE5C60">
        <w:rPr>
          <w:rFonts w:ascii="Arial" w:hAnsi="Arial" w:cs="Arial"/>
          <w:b/>
          <w:bCs/>
        </w:rPr>
        <w:t>Efekt szkolenia</w:t>
      </w:r>
    </w:p>
    <w:p w14:paraId="13E93E15" w14:textId="7DFB4551" w:rsidR="00E060F5" w:rsidRPr="00FE5C60" w:rsidRDefault="00E060F5" w:rsidP="00153DF6">
      <w:pPr>
        <w:spacing w:before="120" w:after="0"/>
        <w:ind w:left="45"/>
        <w:jc w:val="both"/>
        <w:rPr>
          <w:rFonts w:ascii="Arial" w:hAnsi="Arial" w:cs="Arial"/>
        </w:rPr>
      </w:pPr>
      <w:r w:rsidRPr="00E060F5">
        <w:rPr>
          <w:rFonts w:ascii="Arial" w:hAnsi="Arial" w:cs="Arial"/>
        </w:rPr>
        <w:t xml:space="preserve">W wyniku szkolenia </w:t>
      </w:r>
      <w:r w:rsidR="00650470" w:rsidRPr="00650470">
        <w:rPr>
          <w:rFonts w:ascii="Arial" w:hAnsi="Arial" w:cs="Arial"/>
        </w:rPr>
        <w:t>Uczestnik zdobędzie wiedzę z zakresu technik ataków, metod zabezpieczania serwerów i usług oraz narzędzi wykorzystywanych do testowania bezpieczeństwa sieci. Pozna etapy i metodykę testów penetracyjnych oraz nabędzie umiejętność samodzielnego przeprowadzenia testu penetracyjnego – od analizy ryzyka i identyfikacji podatności po przygotowanie raportu.</w:t>
      </w:r>
    </w:p>
    <w:p w14:paraId="125F4DD9" w14:textId="77777777" w:rsidR="00406B30" w:rsidRPr="009575DD" w:rsidRDefault="00406B30" w:rsidP="00153DF6">
      <w:pPr>
        <w:pStyle w:val="Akapitzlist"/>
        <w:numPr>
          <w:ilvl w:val="0"/>
          <w:numId w:val="1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171E5279" w:rsidR="00406B30" w:rsidRPr="009575DD" w:rsidRDefault="00E67A3C" w:rsidP="00153DF6">
      <w:pPr>
        <w:pStyle w:val="Akapitzlist"/>
        <w:spacing w:before="120" w:after="0"/>
        <w:ind w:left="0"/>
        <w:contextualSpacing w:val="0"/>
        <w:rPr>
          <w:rFonts w:ascii="Arial" w:hAnsi="Arial" w:cs="Arial"/>
        </w:rPr>
      </w:pPr>
      <w:r w:rsidRPr="3CBBAC8C">
        <w:rPr>
          <w:rFonts w:ascii="Arial" w:hAnsi="Arial" w:cs="Arial"/>
        </w:rPr>
        <w:t xml:space="preserve">Szkolenie zostanie przeprowadzone dla 2 grup szkoleniowych, </w:t>
      </w:r>
      <w:r w:rsidR="2836011B" w:rsidRPr="3CBBAC8C">
        <w:rPr>
          <w:rFonts w:ascii="Arial" w:hAnsi="Arial" w:cs="Arial"/>
        </w:rPr>
        <w:t>po</w:t>
      </w:r>
      <w:r w:rsidRPr="3CBBAC8C">
        <w:rPr>
          <w:rFonts w:ascii="Arial" w:hAnsi="Arial" w:cs="Arial"/>
        </w:rPr>
        <w:t xml:space="preserve"> 3 dni szkoleniow</w:t>
      </w:r>
      <w:r w:rsidR="1E1FA2EA" w:rsidRPr="3CBBAC8C">
        <w:rPr>
          <w:rFonts w:ascii="Arial" w:hAnsi="Arial" w:cs="Arial"/>
        </w:rPr>
        <w:t>e</w:t>
      </w:r>
      <w:r w:rsidRPr="3CBBAC8C">
        <w:rPr>
          <w:rFonts w:ascii="Arial" w:hAnsi="Arial" w:cs="Arial"/>
        </w:rPr>
        <w:t xml:space="preserve"> dla każdej grupy. Każdy dzień szkoleniowy obejmować będzie minimum </w:t>
      </w:r>
      <w:r w:rsidR="00650470" w:rsidRPr="3CBBAC8C">
        <w:rPr>
          <w:rFonts w:ascii="Arial" w:hAnsi="Arial" w:cs="Arial"/>
        </w:rPr>
        <w:t>8</w:t>
      </w:r>
      <w:r w:rsidRPr="3CBBAC8C">
        <w:rPr>
          <w:rFonts w:ascii="Arial" w:hAnsi="Arial" w:cs="Arial"/>
        </w:rPr>
        <w:t xml:space="preserve"> godzin dydaktycznych, realizowanych w przedziale czasowym od godz. 8:00 do godz. 1</w:t>
      </w:r>
      <w:r w:rsidR="00EF0936" w:rsidRPr="3CBBAC8C">
        <w:rPr>
          <w:rFonts w:ascii="Arial" w:hAnsi="Arial" w:cs="Arial"/>
        </w:rPr>
        <w:t>7</w:t>
      </w:r>
      <w:r w:rsidRPr="3CBBAC8C">
        <w:rPr>
          <w:rFonts w:ascii="Arial" w:hAnsi="Arial" w:cs="Arial"/>
        </w:rPr>
        <w:t>:00. Szkolenie powinno być prowadzone z zastosowaniem co najmniej jednej z następujących metod: wykład interaktywny, warsztaty, ćwiczenia, dyskusja lub innych metod zaproponowanych przez Wykonawcę, adekwatnych do zakresu tematycznego szkolenia</w:t>
      </w:r>
      <w:r w:rsidR="00406B30" w:rsidRPr="3CBBAC8C">
        <w:rPr>
          <w:rFonts w:ascii="Arial" w:hAnsi="Arial" w:cs="Arial"/>
        </w:rPr>
        <w:t>.</w:t>
      </w:r>
    </w:p>
    <w:p w14:paraId="6F8D7252" w14:textId="77777777" w:rsidR="00406B30" w:rsidRPr="009575DD" w:rsidRDefault="00406B30" w:rsidP="00153DF6">
      <w:pPr>
        <w:pStyle w:val="Akapitzlist"/>
        <w:numPr>
          <w:ilvl w:val="0"/>
          <w:numId w:val="1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153DF6">
      <w:pPr>
        <w:pStyle w:val="Akapitzlist"/>
        <w:numPr>
          <w:ilvl w:val="0"/>
          <w:numId w:val="3"/>
        </w:numPr>
        <w:spacing w:before="120" w:after="0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014EA774" w:rsidR="00BE3A9F" w:rsidRPr="005071C8" w:rsidRDefault="00BE3A9F" w:rsidP="00153DF6">
      <w:pPr>
        <w:pStyle w:val="Akapitzlist"/>
        <w:numPr>
          <w:ilvl w:val="0"/>
          <w:numId w:val="3"/>
        </w:numPr>
        <w:spacing w:before="120" w:after="0"/>
        <w:contextualSpacing w:val="0"/>
        <w:rPr>
          <w:rFonts w:ascii="Arial" w:hAnsi="Arial" w:cs="Arial"/>
        </w:rPr>
      </w:pPr>
      <w:r w:rsidRPr="005071C8">
        <w:rPr>
          <w:rFonts w:ascii="Arial" w:hAnsi="Arial" w:cs="Arial"/>
        </w:rPr>
        <w:t>Wykonawca przekaże w dniu rozpoczęcia szkolenia każdemu uczestnikowi szkolenia szczegółowy program szkolenia oraz zapewni materiały szkoleniowe w formie elektronicznej</w:t>
      </w:r>
      <w:r w:rsidR="75A05204" w:rsidRPr="005071C8">
        <w:rPr>
          <w:rFonts w:ascii="Arial" w:eastAsia="Arial" w:hAnsi="Arial" w:cs="Arial"/>
        </w:rPr>
        <w:t xml:space="preserve"> z zawartymi logotypami wskazanymi przez Zamawiającego</w:t>
      </w:r>
      <w:r w:rsidRPr="005071C8">
        <w:rPr>
          <w:rFonts w:ascii="Arial" w:hAnsi="Arial" w:cs="Arial"/>
        </w:rPr>
        <w:t xml:space="preserve">. </w:t>
      </w:r>
    </w:p>
    <w:p w14:paraId="1AE1FA1E" w14:textId="36863A3D" w:rsidR="00E060F5" w:rsidRPr="005071C8" w:rsidRDefault="00E67A3C" w:rsidP="00153DF6">
      <w:pPr>
        <w:pStyle w:val="Akapitzlist"/>
        <w:numPr>
          <w:ilvl w:val="0"/>
          <w:numId w:val="3"/>
        </w:numPr>
        <w:spacing w:before="120" w:after="0"/>
        <w:contextualSpacing w:val="0"/>
        <w:rPr>
          <w:rFonts w:ascii="Arial" w:hAnsi="Arial" w:cs="Arial"/>
        </w:rPr>
      </w:pPr>
      <w:r w:rsidRPr="005071C8">
        <w:rPr>
          <w:rFonts w:ascii="Arial" w:hAnsi="Arial" w:cs="Arial"/>
        </w:rPr>
        <w:lastRenderedPageBreak/>
        <w:t xml:space="preserve">Organizator zapewni salę szkoleniową na terenie miasta Opola, o pojemności co najmniej </w:t>
      </w:r>
      <w:r w:rsidR="00650470" w:rsidRPr="005071C8">
        <w:rPr>
          <w:rFonts w:ascii="Arial" w:hAnsi="Arial" w:cs="Arial"/>
        </w:rPr>
        <w:t>8</w:t>
      </w:r>
      <w:r w:rsidRPr="005071C8">
        <w:rPr>
          <w:rFonts w:ascii="Arial" w:hAnsi="Arial" w:cs="Arial"/>
        </w:rPr>
        <w:t xml:space="preserve"> osób, wyposażoną w nagłośnienie oraz sprzęt multimedialny, zlokalizowaną w odległości umożliwiającej dojście pieszo z siedziby Urzędu Wojewódzkiego w Opolu w czasie nie dłuższym niż 20 minut. W trakcie szkolenia uczestnikom należy zapewnić drobny poczęstunek oraz dostęp do wody i napojów ciepłych i zimnych.</w:t>
      </w:r>
    </w:p>
    <w:p w14:paraId="4E0CA73B" w14:textId="546E1B22" w:rsidR="00E67A3C" w:rsidRPr="005071C8" w:rsidRDefault="00E67A3C" w:rsidP="00153DF6">
      <w:pPr>
        <w:pStyle w:val="Akapitzlist"/>
        <w:numPr>
          <w:ilvl w:val="0"/>
          <w:numId w:val="3"/>
        </w:numPr>
        <w:spacing w:before="120" w:after="0"/>
        <w:contextualSpacing w:val="0"/>
      </w:pPr>
      <w:r w:rsidRPr="005071C8">
        <w:rPr>
          <w:rFonts w:ascii="Arial" w:hAnsi="Arial" w:cs="Arial"/>
        </w:rPr>
        <w:t>Organizator po zakończeniu szkolenia wręczy zaświadczenia o odbytym szkoleniu zawierający Temat szkolenia wraz z programem szkolenia zgodnym z opisem przedmiotu zamówienia.</w:t>
      </w:r>
      <w:r w:rsidR="32E0E3F7" w:rsidRPr="005071C8">
        <w:rPr>
          <w:rFonts w:ascii="Arial" w:hAnsi="Arial" w:cs="Arial"/>
        </w:rPr>
        <w:t xml:space="preserve"> </w:t>
      </w:r>
      <w:r w:rsidR="32E0E3F7" w:rsidRPr="005071C8">
        <w:rPr>
          <w:rFonts w:ascii="Arial" w:eastAsia="Arial" w:hAnsi="Arial" w:cs="Arial"/>
        </w:rPr>
        <w:t>Zaświadczenia powinny być opatrzone logotypami wskazanymi przez Zamawiającego.</w:t>
      </w:r>
    </w:p>
    <w:p w14:paraId="6B119B96" w14:textId="77777777" w:rsidR="006E52CA" w:rsidRPr="00254733" w:rsidRDefault="006E52CA" w:rsidP="00153DF6">
      <w:pPr>
        <w:pStyle w:val="Akapitzlist"/>
        <w:numPr>
          <w:ilvl w:val="0"/>
          <w:numId w:val="1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  <w:color w:val="0070C0"/>
        </w:rPr>
      </w:pPr>
      <w:r w:rsidRPr="00254733">
        <w:rPr>
          <w:rFonts w:ascii="Arial" w:hAnsi="Arial" w:cs="Arial"/>
          <w:b/>
          <w:bCs/>
          <w:color w:val="0070C0"/>
        </w:rPr>
        <w:t>Warunki udziału w postępowaniu oraz wymagania dot. trenera:</w:t>
      </w:r>
    </w:p>
    <w:p w14:paraId="1D8AA941" w14:textId="77777777" w:rsidR="006E52CA" w:rsidRPr="00BE5868" w:rsidRDefault="006E52CA" w:rsidP="00153DF6">
      <w:pPr>
        <w:pStyle w:val="Akapitzlist"/>
        <w:numPr>
          <w:ilvl w:val="0"/>
          <w:numId w:val="2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Trener powinien posiadać min. 2-letnie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 xml:space="preserve">. </w:t>
      </w:r>
    </w:p>
    <w:p w14:paraId="6B8BDB7B" w14:textId="77777777" w:rsidR="006E52CA" w:rsidRPr="00BE5868" w:rsidRDefault="006E52CA" w:rsidP="00153DF6">
      <w:pPr>
        <w:pStyle w:val="Akapitzlist"/>
        <w:numPr>
          <w:ilvl w:val="0"/>
          <w:numId w:val="2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Zamawiający wymaga, by osoby lub podmioty realizujące usługę szkoleniową  posiadały </w:t>
      </w:r>
      <w:r w:rsidRPr="00BE5868">
        <w:rPr>
          <w:rFonts w:ascii="Arial" w:hAnsi="Arial" w:cs="Arial"/>
          <w:b/>
          <w:bCs/>
          <w:color w:val="0070C0"/>
        </w:rPr>
        <w:t xml:space="preserve">minimum dwuletnie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b/>
          <w:bCs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>.</w:t>
      </w:r>
    </w:p>
    <w:p w14:paraId="6F6FF8B7" w14:textId="77777777" w:rsidR="006E52CA" w:rsidRPr="00BE5868" w:rsidRDefault="006E52CA" w:rsidP="00153DF6">
      <w:pPr>
        <w:pStyle w:val="Akapitzlist"/>
        <w:numPr>
          <w:ilvl w:val="0"/>
          <w:numId w:val="2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>Wykonawca spełni powyższe warunki jeżeli:</w:t>
      </w:r>
    </w:p>
    <w:p w14:paraId="35A56836" w14:textId="77777777" w:rsidR="006E52CA" w:rsidRPr="00BE5868" w:rsidRDefault="006E52CA" w:rsidP="00153DF6">
      <w:pPr>
        <w:pStyle w:val="Akapitzlist"/>
        <w:numPr>
          <w:ilvl w:val="0"/>
          <w:numId w:val="5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złoży oświadczenie, że trener, który będzie realizował usługę posiada dwuletnie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>;</w:t>
      </w:r>
    </w:p>
    <w:p w14:paraId="259BB077" w14:textId="77777777" w:rsidR="006E52CA" w:rsidRPr="00BE5868" w:rsidRDefault="006E52CA" w:rsidP="00153DF6">
      <w:pPr>
        <w:pStyle w:val="Akapitzlist"/>
        <w:numPr>
          <w:ilvl w:val="0"/>
          <w:numId w:val="5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wykaże, że Wykonawca przeprowadził co najmniej  </w:t>
      </w:r>
      <w:r w:rsidRPr="00BE5868">
        <w:rPr>
          <w:rFonts w:ascii="Arial" w:hAnsi="Arial" w:cs="Arial"/>
          <w:color w:val="0070C0"/>
          <w:spacing w:val="-2"/>
        </w:rPr>
        <w:t xml:space="preserve">100 szkoleń z zakresu </w:t>
      </w:r>
      <w:proofErr w:type="spellStart"/>
      <w:r w:rsidRPr="00BE5868">
        <w:rPr>
          <w:rFonts w:ascii="Arial" w:hAnsi="Arial" w:cs="Arial"/>
          <w:color w:val="0070C0"/>
          <w:spacing w:val="-2"/>
        </w:rPr>
        <w:t>cyberbezpieczeństwa</w:t>
      </w:r>
      <w:proofErr w:type="spellEnd"/>
      <w:r w:rsidRPr="00BE5868">
        <w:rPr>
          <w:rFonts w:ascii="Arial" w:hAnsi="Arial" w:cs="Arial"/>
          <w:color w:val="0070C0"/>
          <w:spacing w:val="-2"/>
        </w:rPr>
        <w:t xml:space="preserve"> oraz przeszkolił łącznie co najmniej 100 osób w ciągu ostatnich trzech  (3) lat </w:t>
      </w:r>
      <w:r w:rsidRPr="00BE5868">
        <w:rPr>
          <w:rFonts w:ascii="Arial" w:hAnsi="Arial" w:cs="Arial"/>
          <w:iCs/>
          <w:color w:val="0070C0"/>
        </w:rPr>
        <w:t xml:space="preserve"> </w:t>
      </w:r>
      <w:r w:rsidRPr="00BE5868">
        <w:rPr>
          <w:rFonts w:ascii="Arial" w:hAnsi="Arial" w:cs="Arial"/>
          <w:color w:val="0070C0"/>
        </w:rPr>
        <w:t>przed upływem terminu składania ofert, a jeżeli okres prowadzenia działalności jest krótszy – w tym okresie, z podaniem ich rodzaju, programu, daty i miejsca wykonania oraz załączeniem dokumentów potwierdzających, że usługi zostały wykonane należycie.</w:t>
      </w:r>
    </w:p>
    <w:p w14:paraId="2265636F" w14:textId="1192FEA4" w:rsidR="005071C8" w:rsidRPr="006E52CA" w:rsidRDefault="006E52CA" w:rsidP="00153DF6">
      <w:pPr>
        <w:pStyle w:val="Akapitzlist"/>
        <w:numPr>
          <w:ilvl w:val="0"/>
          <w:numId w:val="2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>Wykonawca nie może bez zgody Zamawiającego powierzyć wykonania przedmiotu umowy osobie innej niż zaakceptowanej przez Zamawiającego. Zmiana trenera, zaakceptowanego przez Zamawiającego, zgodnie z 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</w:t>
      </w:r>
    </w:p>
    <w:sectPr w:rsidR="005071C8" w:rsidRPr="006E52CA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A11E2" w14:textId="77777777" w:rsidR="007D696D" w:rsidRDefault="007D696D" w:rsidP="00F7359B">
      <w:pPr>
        <w:spacing w:after="0" w:line="240" w:lineRule="auto"/>
      </w:pPr>
      <w:r>
        <w:separator/>
      </w:r>
    </w:p>
  </w:endnote>
  <w:endnote w:type="continuationSeparator" w:id="0">
    <w:p w14:paraId="0B5243CD" w14:textId="77777777" w:rsidR="007D696D" w:rsidRDefault="007D696D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5BF19" w14:textId="77777777" w:rsidR="007D696D" w:rsidRDefault="007D696D" w:rsidP="00F7359B">
      <w:pPr>
        <w:spacing w:after="0" w:line="240" w:lineRule="auto"/>
      </w:pPr>
      <w:r>
        <w:separator/>
      </w:r>
    </w:p>
  </w:footnote>
  <w:footnote w:type="continuationSeparator" w:id="0">
    <w:p w14:paraId="6E5FC1E5" w14:textId="77777777" w:rsidR="007D696D" w:rsidRDefault="007D696D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4627D"/>
    <w:multiLevelType w:val="hybridMultilevel"/>
    <w:tmpl w:val="26C00FAE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51492142"/>
    <w:multiLevelType w:val="multilevel"/>
    <w:tmpl w:val="CCCA1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1620C"/>
    <w:rsid w:val="00031354"/>
    <w:rsid w:val="00092B8E"/>
    <w:rsid w:val="000B3923"/>
    <w:rsid w:val="000D0D14"/>
    <w:rsid w:val="000D40B6"/>
    <w:rsid w:val="000D50B8"/>
    <w:rsid w:val="000E2D03"/>
    <w:rsid w:val="000E31F8"/>
    <w:rsid w:val="000F1D8D"/>
    <w:rsid w:val="00106855"/>
    <w:rsid w:val="00120F75"/>
    <w:rsid w:val="001211D0"/>
    <w:rsid w:val="001256ED"/>
    <w:rsid w:val="00153DF6"/>
    <w:rsid w:val="00184EF6"/>
    <w:rsid w:val="00201CBC"/>
    <w:rsid w:val="002044D5"/>
    <w:rsid w:val="00232DF7"/>
    <w:rsid w:val="00265367"/>
    <w:rsid w:val="002B7B94"/>
    <w:rsid w:val="002C3B04"/>
    <w:rsid w:val="00313294"/>
    <w:rsid w:val="003165D6"/>
    <w:rsid w:val="003709ED"/>
    <w:rsid w:val="003D4398"/>
    <w:rsid w:val="003F1E77"/>
    <w:rsid w:val="00406B30"/>
    <w:rsid w:val="0043112A"/>
    <w:rsid w:val="00442DF2"/>
    <w:rsid w:val="00457752"/>
    <w:rsid w:val="004642FC"/>
    <w:rsid w:val="0048438C"/>
    <w:rsid w:val="004845F1"/>
    <w:rsid w:val="0049109B"/>
    <w:rsid w:val="0049484F"/>
    <w:rsid w:val="005071C8"/>
    <w:rsid w:val="00580F5F"/>
    <w:rsid w:val="0059620A"/>
    <w:rsid w:val="005C089A"/>
    <w:rsid w:val="00611C91"/>
    <w:rsid w:val="00631297"/>
    <w:rsid w:val="00644A3E"/>
    <w:rsid w:val="00650470"/>
    <w:rsid w:val="00662E8A"/>
    <w:rsid w:val="006B4345"/>
    <w:rsid w:val="006E52CA"/>
    <w:rsid w:val="006F169A"/>
    <w:rsid w:val="00704F3E"/>
    <w:rsid w:val="00737142"/>
    <w:rsid w:val="00790E5E"/>
    <w:rsid w:val="007A111F"/>
    <w:rsid w:val="007C6A53"/>
    <w:rsid w:val="007D696D"/>
    <w:rsid w:val="0080032B"/>
    <w:rsid w:val="00813027"/>
    <w:rsid w:val="008464E6"/>
    <w:rsid w:val="00855821"/>
    <w:rsid w:val="00874E51"/>
    <w:rsid w:val="008D5BBA"/>
    <w:rsid w:val="009026B3"/>
    <w:rsid w:val="00914FE5"/>
    <w:rsid w:val="00916409"/>
    <w:rsid w:val="00926253"/>
    <w:rsid w:val="00927ACD"/>
    <w:rsid w:val="00951587"/>
    <w:rsid w:val="009575DD"/>
    <w:rsid w:val="009A7D2A"/>
    <w:rsid w:val="009D4CB2"/>
    <w:rsid w:val="00A30FD6"/>
    <w:rsid w:val="00A63DBD"/>
    <w:rsid w:val="00AA55A8"/>
    <w:rsid w:val="00AB4C20"/>
    <w:rsid w:val="00AD22B4"/>
    <w:rsid w:val="00AD7927"/>
    <w:rsid w:val="00B03C62"/>
    <w:rsid w:val="00B50A8E"/>
    <w:rsid w:val="00B730FF"/>
    <w:rsid w:val="00BA7D73"/>
    <w:rsid w:val="00BB251F"/>
    <w:rsid w:val="00BC1848"/>
    <w:rsid w:val="00BD4E11"/>
    <w:rsid w:val="00BE073E"/>
    <w:rsid w:val="00BE3A9F"/>
    <w:rsid w:val="00BE4387"/>
    <w:rsid w:val="00BF14D5"/>
    <w:rsid w:val="00BF5918"/>
    <w:rsid w:val="00C053D1"/>
    <w:rsid w:val="00C54F63"/>
    <w:rsid w:val="00C82160"/>
    <w:rsid w:val="00CF0B22"/>
    <w:rsid w:val="00D01DF8"/>
    <w:rsid w:val="00D356F8"/>
    <w:rsid w:val="00D56AA5"/>
    <w:rsid w:val="00DF2705"/>
    <w:rsid w:val="00E00524"/>
    <w:rsid w:val="00E060F5"/>
    <w:rsid w:val="00E06573"/>
    <w:rsid w:val="00E4398A"/>
    <w:rsid w:val="00E5520A"/>
    <w:rsid w:val="00E67A3C"/>
    <w:rsid w:val="00E75BDE"/>
    <w:rsid w:val="00E94C8C"/>
    <w:rsid w:val="00E96990"/>
    <w:rsid w:val="00EB27A4"/>
    <w:rsid w:val="00EB5105"/>
    <w:rsid w:val="00EB7071"/>
    <w:rsid w:val="00ED4C7B"/>
    <w:rsid w:val="00ED7434"/>
    <w:rsid w:val="00EE0F00"/>
    <w:rsid w:val="00EF0936"/>
    <w:rsid w:val="00F27A71"/>
    <w:rsid w:val="00F34108"/>
    <w:rsid w:val="00F7359B"/>
    <w:rsid w:val="00FA0B63"/>
    <w:rsid w:val="00FB64B1"/>
    <w:rsid w:val="00FC218B"/>
    <w:rsid w:val="00FE5C60"/>
    <w:rsid w:val="0BA93B7C"/>
    <w:rsid w:val="10ECE725"/>
    <w:rsid w:val="1E1FA2EA"/>
    <w:rsid w:val="218A0698"/>
    <w:rsid w:val="21C37E17"/>
    <w:rsid w:val="2836011B"/>
    <w:rsid w:val="31082B90"/>
    <w:rsid w:val="3110C7C5"/>
    <w:rsid w:val="32E0E3F7"/>
    <w:rsid w:val="3CBBAC8C"/>
    <w:rsid w:val="477E61A0"/>
    <w:rsid w:val="5CAD8A84"/>
    <w:rsid w:val="617573FC"/>
    <w:rsid w:val="6E13F7C8"/>
    <w:rsid w:val="7589C9F3"/>
    <w:rsid w:val="75A05204"/>
    <w:rsid w:val="78A6C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65047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1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81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07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5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0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56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69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0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7139A-B89B-4A21-9330-4710D8FB0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2593E-436A-4F20-94FD-A4182460E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BFAD5-D097-44B3-A535-5FAEB2A20737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4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dcterms:created xsi:type="dcterms:W3CDTF">2026-04-23T13:07:00Z</dcterms:created>
  <dcterms:modified xsi:type="dcterms:W3CDTF">2026-04-23T13:07:00Z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